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259" w:rsidRDefault="00884259" w:rsidP="00884259">
      <w:pPr>
        <w:jc w:val="center"/>
      </w:pPr>
      <w:r w:rsidRPr="00C023DF">
        <w:rPr>
          <w:noProof/>
        </w:rPr>
        <w:drawing>
          <wp:inline distT="0" distB="0" distL="0" distR="0">
            <wp:extent cx="723900" cy="876300"/>
            <wp:effectExtent l="0" t="0" r="0" b="0"/>
            <wp:docPr id="1" name="Рисунок 1" descr="gerb_zab_ra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zab_rai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259" w:rsidRPr="00B10A68" w:rsidRDefault="00884259" w:rsidP="00884259">
      <w:pPr>
        <w:jc w:val="center"/>
        <w:rPr>
          <w:szCs w:val="28"/>
        </w:rPr>
      </w:pPr>
    </w:p>
    <w:p w:rsidR="00B471E5" w:rsidRDefault="00884259" w:rsidP="00B471E5">
      <w:pPr>
        <w:pStyle w:val="a3"/>
        <w:rPr>
          <w:rFonts w:ascii="Times New Roman" w:hAnsi="Times New Roman" w:cs="Times New Roman"/>
          <w:sz w:val="32"/>
        </w:rPr>
      </w:pPr>
      <w:r w:rsidRPr="00884259">
        <w:rPr>
          <w:rFonts w:ascii="Times New Roman" w:hAnsi="Times New Roman" w:cs="Times New Roman"/>
          <w:sz w:val="32"/>
        </w:rPr>
        <w:t xml:space="preserve">Администрация </w:t>
      </w:r>
    </w:p>
    <w:p w:rsidR="00884259" w:rsidRPr="00884259" w:rsidRDefault="00B471E5" w:rsidP="00B471E5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Забайкальского</w:t>
      </w:r>
      <w:r w:rsidRPr="00884259">
        <w:rPr>
          <w:rFonts w:ascii="Times New Roman" w:hAnsi="Times New Roman" w:cs="Times New Roman"/>
          <w:sz w:val="32"/>
        </w:rPr>
        <w:t xml:space="preserve"> </w:t>
      </w:r>
      <w:r w:rsidR="00884259" w:rsidRPr="00884259">
        <w:rPr>
          <w:rFonts w:ascii="Times New Roman" w:hAnsi="Times New Roman" w:cs="Times New Roman"/>
          <w:sz w:val="32"/>
        </w:rPr>
        <w:t xml:space="preserve">муниципального </w:t>
      </w:r>
      <w:r>
        <w:rPr>
          <w:rFonts w:ascii="Times New Roman" w:hAnsi="Times New Roman" w:cs="Times New Roman"/>
          <w:sz w:val="32"/>
        </w:rPr>
        <w:t>округа</w:t>
      </w:r>
    </w:p>
    <w:p w:rsidR="00884259" w:rsidRPr="00B10A68" w:rsidRDefault="00884259" w:rsidP="00884259">
      <w:pPr>
        <w:pStyle w:val="a3"/>
        <w:rPr>
          <w:sz w:val="32"/>
        </w:rPr>
      </w:pPr>
    </w:p>
    <w:p w:rsidR="00884259" w:rsidRPr="00B10A68" w:rsidRDefault="00884259" w:rsidP="00884259">
      <w:pPr>
        <w:pStyle w:val="2"/>
        <w:rPr>
          <w:sz w:val="32"/>
        </w:rPr>
      </w:pPr>
      <w:r w:rsidRPr="00B10A68">
        <w:rPr>
          <w:sz w:val="32"/>
        </w:rPr>
        <w:t>РАСПОРЯЖЕНИЕ</w:t>
      </w:r>
    </w:p>
    <w:p w:rsidR="00B471E5" w:rsidRDefault="00B471E5" w:rsidP="00884259"/>
    <w:p w:rsidR="00884259" w:rsidRPr="00B10A68" w:rsidRDefault="00B63FA5" w:rsidP="00B92CAB">
      <w:pPr>
        <w:jc w:val="both"/>
        <w:rPr>
          <w:sz w:val="28"/>
          <w:szCs w:val="28"/>
        </w:rPr>
      </w:pPr>
      <w:r>
        <w:t>19</w:t>
      </w:r>
      <w:r w:rsidR="00884259" w:rsidRPr="00B10A68">
        <w:rPr>
          <w:sz w:val="28"/>
          <w:szCs w:val="28"/>
        </w:rPr>
        <w:t xml:space="preserve"> января 202</w:t>
      </w:r>
      <w:r w:rsidR="00C950EF">
        <w:rPr>
          <w:sz w:val="28"/>
          <w:szCs w:val="28"/>
        </w:rPr>
        <w:t>6</w:t>
      </w:r>
      <w:r w:rsidR="00884259" w:rsidRPr="00B10A68">
        <w:rPr>
          <w:sz w:val="28"/>
          <w:szCs w:val="28"/>
        </w:rPr>
        <w:t xml:space="preserve"> г.                                                                         </w:t>
      </w:r>
      <w:r w:rsidR="00B92CAB">
        <w:rPr>
          <w:sz w:val="28"/>
          <w:szCs w:val="28"/>
        </w:rPr>
        <w:tab/>
      </w:r>
      <w:r w:rsidR="00B92CAB">
        <w:rPr>
          <w:sz w:val="28"/>
          <w:szCs w:val="28"/>
        </w:rPr>
        <w:tab/>
      </w:r>
      <w:r w:rsidR="00B92CAB">
        <w:rPr>
          <w:sz w:val="28"/>
          <w:szCs w:val="28"/>
        </w:rPr>
        <w:tab/>
      </w:r>
      <w:r w:rsidR="00884259" w:rsidRPr="00B10A68">
        <w:rPr>
          <w:sz w:val="28"/>
          <w:szCs w:val="28"/>
        </w:rPr>
        <w:t>№</w:t>
      </w:r>
      <w:r>
        <w:rPr>
          <w:sz w:val="28"/>
          <w:szCs w:val="28"/>
        </w:rPr>
        <w:t xml:space="preserve"> 10</w:t>
      </w:r>
    </w:p>
    <w:p w:rsidR="00884259" w:rsidRPr="00B10A68" w:rsidRDefault="00884259" w:rsidP="00884259">
      <w:pPr>
        <w:jc w:val="center"/>
        <w:rPr>
          <w:b/>
          <w:sz w:val="28"/>
          <w:szCs w:val="28"/>
        </w:rPr>
      </w:pPr>
      <w:r w:rsidRPr="00B10A68">
        <w:rPr>
          <w:b/>
          <w:sz w:val="28"/>
          <w:szCs w:val="28"/>
        </w:rPr>
        <w:t>пгт. Забайкальск</w:t>
      </w:r>
    </w:p>
    <w:p w:rsidR="00884259" w:rsidRPr="00B10A68" w:rsidRDefault="00884259" w:rsidP="00884259">
      <w:pPr>
        <w:jc w:val="center"/>
        <w:rPr>
          <w:b/>
          <w:szCs w:val="28"/>
        </w:rPr>
      </w:pPr>
    </w:p>
    <w:p w:rsidR="00884259" w:rsidRPr="00B10A68" w:rsidRDefault="00884259" w:rsidP="00884259">
      <w:pPr>
        <w:pStyle w:val="ConsPlusNormal"/>
        <w:spacing w:before="120" w:after="120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B10A68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плана-графика закупок товаров, работ, услуг для обеспечения нужд Администрации </w:t>
      </w:r>
      <w:r w:rsidR="00B471E5" w:rsidRPr="00B471E5">
        <w:rPr>
          <w:rFonts w:ascii="Times New Roman" w:hAnsi="Times New Roman" w:cs="Times New Roman"/>
          <w:b/>
          <w:bCs/>
          <w:sz w:val="27"/>
          <w:szCs w:val="27"/>
        </w:rPr>
        <w:t>Забайкальского муниципального округа</w:t>
      </w:r>
      <w:r w:rsidR="00C950EF">
        <w:rPr>
          <w:rFonts w:ascii="Times New Roman" w:hAnsi="Times New Roman" w:cs="Times New Roman"/>
          <w:b/>
          <w:bCs/>
          <w:sz w:val="27"/>
          <w:szCs w:val="27"/>
        </w:rPr>
        <w:t xml:space="preserve"> на 2026</w:t>
      </w:r>
      <w:r w:rsidRPr="00B10A68">
        <w:rPr>
          <w:rFonts w:ascii="Times New Roman" w:hAnsi="Times New Roman" w:cs="Times New Roman"/>
          <w:b/>
          <w:bCs/>
          <w:sz w:val="27"/>
          <w:szCs w:val="27"/>
        </w:rPr>
        <w:t xml:space="preserve"> финан</w:t>
      </w:r>
      <w:r w:rsidR="00C950EF">
        <w:rPr>
          <w:rFonts w:ascii="Times New Roman" w:hAnsi="Times New Roman" w:cs="Times New Roman"/>
          <w:b/>
          <w:bCs/>
          <w:sz w:val="27"/>
          <w:szCs w:val="27"/>
        </w:rPr>
        <w:t>совый год и плановый период 2027</w:t>
      </w:r>
      <w:r w:rsidR="0071043C">
        <w:rPr>
          <w:rFonts w:ascii="Times New Roman" w:hAnsi="Times New Roman" w:cs="Times New Roman"/>
          <w:b/>
          <w:bCs/>
          <w:sz w:val="27"/>
          <w:szCs w:val="27"/>
        </w:rPr>
        <w:t xml:space="preserve"> и </w:t>
      </w:r>
      <w:r w:rsidRPr="00B10A68">
        <w:rPr>
          <w:rFonts w:ascii="Times New Roman" w:hAnsi="Times New Roman" w:cs="Times New Roman"/>
          <w:b/>
          <w:bCs/>
          <w:sz w:val="27"/>
          <w:szCs w:val="27"/>
        </w:rPr>
        <w:t>202</w:t>
      </w:r>
      <w:r w:rsidR="00C950EF">
        <w:rPr>
          <w:rFonts w:ascii="Times New Roman" w:hAnsi="Times New Roman" w:cs="Times New Roman"/>
          <w:b/>
          <w:bCs/>
          <w:sz w:val="27"/>
          <w:szCs w:val="27"/>
        </w:rPr>
        <w:t>8</w:t>
      </w:r>
      <w:r w:rsidRPr="00B10A68">
        <w:rPr>
          <w:rFonts w:ascii="Times New Roman" w:hAnsi="Times New Roman" w:cs="Times New Roman"/>
          <w:b/>
          <w:bCs/>
          <w:sz w:val="27"/>
          <w:szCs w:val="27"/>
        </w:rPr>
        <w:t xml:space="preserve"> годов</w:t>
      </w:r>
      <w:bookmarkStart w:id="0" w:name="_GoBack"/>
      <w:bookmarkEnd w:id="0"/>
    </w:p>
    <w:p w:rsidR="00884259" w:rsidRPr="00B10A68" w:rsidRDefault="00884259" w:rsidP="00884259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10A68">
        <w:rPr>
          <w:rFonts w:ascii="Times New Roman" w:hAnsi="Times New Roman" w:cs="Times New Roman"/>
          <w:sz w:val="27"/>
          <w:szCs w:val="27"/>
        </w:rPr>
        <w:t>В соответствии с частью 7 статьи 16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30 сентя</w:t>
      </w:r>
      <w:r w:rsidR="00C950EF">
        <w:rPr>
          <w:rFonts w:ascii="Times New Roman" w:hAnsi="Times New Roman" w:cs="Times New Roman"/>
          <w:sz w:val="27"/>
          <w:szCs w:val="27"/>
        </w:rPr>
        <w:t>бря 2019 года № 1279 (ред. от 02</w:t>
      </w:r>
      <w:r w:rsidRPr="00B10A68">
        <w:rPr>
          <w:rFonts w:ascii="Times New Roman" w:hAnsi="Times New Roman" w:cs="Times New Roman"/>
          <w:sz w:val="27"/>
          <w:szCs w:val="27"/>
        </w:rPr>
        <w:t>.</w:t>
      </w:r>
      <w:r w:rsidR="00C950EF">
        <w:rPr>
          <w:rFonts w:ascii="Times New Roman" w:hAnsi="Times New Roman" w:cs="Times New Roman"/>
          <w:sz w:val="27"/>
          <w:szCs w:val="27"/>
        </w:rPr>
        <w:t>09</w:t>
      </w:r>
      <w:r w:rsidRPr="00B10A68">
        <w:rPr>
          <w:rFonts w:ascii="Times New Roman" w:hAnsi="Times New Roman" w:cs="Times New Roman"/>
          <w:sz w:val="27"/>
          <w:szCs w:val="27"/>
        </w:rPr>
        <w:t>.202</w:t>
      </w:r>
      <w:r w:rsidR="00C950EF">
        <w:rPr>
          <w:rFonts w:ascii="Times New Roman" w:hAnsi="Times New Roman" w:cs="Times New Roman"/>
          <w:sz w:val="27"/>
          <w:szCs w:val="27"/>
        </w:rPr>
        <w:t>5</w:t>
      </w:r>
      <w:r w:rsidRPr="00B10A68">
        <w:rPr>
          <w:rFonts w:ascii="Times New Roman" w:hAnsi="Times New Roman" w:cs="Times New Roman"/>
          <w:sz w:val="27"/>
          <w:szCs w:val="27"/>
        </w:rPr>
        <w:t xml:space="preserve">) "О планах-графиках закупок и о признании утратившими силу отдельных решений Правительства Российской Федерации", </w:t>
      </w:r>
      <w:r w:rsidRPr="00B10A68">
        <w:rPr>
          <w:rFonts w:ascii="Times New Roman" w:hAnsi="Times New Roman"/>
          <w:sz w:val="27"/>
          <w:szCs w:val="27"/>
        </w:rPr>
        <w:t xml:space="preserve">на </w:t>
      </w:r>
      <w:proofErr w:type="gramStart"/>
      <w:r w:rsidRPr="00B10A68">
        <w:rPr>
          <w:rFonts w:ascii="Times New Roman" w:hAnsi="Times New Roman"/>
          <w:sz w:val="27"/>
          <w:szCs w:val="27"/>
        </w:rPr>
        <w:t xml:space="preserve">основании  </w:t>
      </w:r>
      <w:r w:rsidR="00D275B2">
        <w:rPr>
          <w:rFonts w:ascii="Times New Roman" w:hAnsi="Times New Roman"/>
          <w:sz w:val="27"/>
          <w:szCs w:val="27"/>
        </w:rPr>
        <w:t>статьи</w:t>
      </w:r>
      <w:proofErr w:type="gramEnd"/>
      <w:r w:rsidR="00D275B2">
        <w:rPr>
          <w:rFonts w:ascii="Times New Roman" w:hAnsi="Times New Roman"/>
          <w:sz w:val="27"/>
          <w:szCs w:val="27"/>
        </w:rPr>
        <w:t xml:space="preserve"> 31</w:t>
      </w:r>
      <w:r w:rsidR="005602C4">
        <w:rPr>
          <w:rFonts w:ascii="Times New Roman" w:hAnsi="Times New Roman"/>
          <w:sz w:val="27"/>
          <w:szCs w:val="27"/>
        </w:rPr>
        <w:t xml:space="preserve"> </w:t>
      </w:r>
      <w:r w:rsidRPr="00B10A68">
        <w:rPr>
          <w:rFonts w:ascii="Times New Roman" w:hAnsi="Times New Roman"/>
          <w:sz w:val="27"/>
          <w:szCs w:val="27"/>
        </w:rPr>
        <w:t xml:space="preserve">Устава </w:t>
      </w:r>
      <w:r w:rsidR="00B471E5" w:rsidRPr="00B471E5">
        <w:rPr>
          <w:rFonts w:ascii="Times New Roman" w:hAnsi="Times New Roman"/>
          <w:sz w:val="27"/>
          <w:szCs w:val="27"/>
        </w:rPr>
        <w:t>Забайкальского муниципального округа</w:t>
      </w:r>
      <w:r w:rsidR="00B471E5">
        <w:rPr>
          <w:rFonts w:ascii="Times New Roman" w:hAnsi="Times New Roman"/>
          <w:sz w:val="27"/>
          <w:szCs w:val="27"/>
        </w:rPr>
        <w:t xml:space="preserve"> </w:t>
      </w:r>
      <w:r w:rsidRPr="00B10A68">
        <w:rPr>
          <w:rFonts w:ascii="Times New Roman" w:hAnsi="Times New Roman" w:cs="Times New Roman"/>
          <w:b/>
          <w:sz w:val="27"/>
          <w:szCs w:val="27"/>
        </w:rPr>
        <w:t>обязывает:</w:t>
      </w:r>
    </w:p>
    <w:p w:rsidR="00884259" w:rsidRPr="00B10A68" w:rsidRDefault="00884259" w:rsidP="0088425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B10A68">
        <w:rPr>
          <w:bCs/>
          <w:sz w:val="27"/>
          <w:szCs w:val="27"/>
        </w:rPr>
        <w:t xml:space="preserve">Утвердить план-график закупок товаров, работ, услуг для обеспечения нужд Администрации </w:t>
      </w:r>
      <w:r w:rsidR="00B471E5" w:rsidRPr="00B471E5">
        <w:rPr>
          <w:sz w:val="27"/>
          <w:szCs w:val="27"/>
        </w:rPr>
        <w:t>Забайкальского муниципального округа</w:t>
      </w:r>
      <w:r w:rsidR="0002346E">
        <w:rPr>
          <w:bCs/>
          <w:sz w:val="27"/>
          <w:szCs w:val="27"/>
        </w:rPr>
        <w:t xml:space="preserve"> на 2026</w:t>
      </w:r>
      <w:r w:rsidRPr="00B10A68">
        <w:rPr>
          <w:bCs/>
          <w:sz w:val="27"/>
          <w:szCs w:val="27"/>
        </w:rPr>
        <w:t xml:space="preserve"> финан</w:t>
      </w:r>
      <w:r w:rsidR="00B471E5">
        <w:rPr>
          <w:bCs/>
          <w:sz w:val="27"/>
          <w:szCs w:val="27"/>
        </w:rPr>
        <w:t>с</w:t>
      </w:r>
      <w:r w:rsidR="00D275B2">
        <w:rPr>
          <w:bCs/>
          <w:sz w:val="27"/>
          <w:szCs w:val="27"/>
        </w:rPr>
        <w:t>овый год и плановый период 202</w:t>
      </w:r>
      <w:r w:rsidR="0002346E">
        <w:rPr>
          <w:bCs/>
          <w:sz w:val="27"/>
          <w:szCs w:val="27"/>
        </w:rPr>
        <w:t>7</w:t>
      </w:r>
      <w:r w:rsidR="00D275B2">
        <w:rPr>
          <w:bCs/>
          <w:sz w:val="27"/>
          <w:szCs w:val="27"/>
        </w:rPr>
        <w:t xml:space="preserve"> и </w:t>
      </w:r>
      <w:r w:rsidR="00B471E5">
        <w:rPr>
          <w:bCs/>
          <w:sz w:val="27"/>
          <w:szCs w:val="27"/>
        </w:rPr>
        <w:t>202</w:t>
      </w:r>
      <w:r w:rsidR="0002346E">
        <w:rPr>
          <w:bCs/>
          <w:sz w:val="27"/>
          <w:szCs w:val="27"/>
        </w:rPr>
        <w:t>8</w:t>
      </w:r>
      <w:r w:rsidR="00D275B2">
        <w:rPr>
          <w:bCs/>
          <w:sz w:val="27"/>
          <w:szCs w:val="27"/>
        </w:rPr>
        <w:t xml:space="preserve"> годов</w:t>
      </w:r>
      <w:r w:rsidRPr="00B10A68">
        <w:rPr>
          <w:bCs/>
          <w:sz w:val="27"/>
          <w:szCs w:val="27"/>
        </w:rPr>
        <w:t xml:space="preserve"> </w:t>
      </w:r>
      <w:r w:rsidRPr="00B10A68">
        <w:rPr>
          <w:sz w:val="27"/>
          <w:szCs w:val="27"/>
        </w:rPr>
        <w:t xml:space="preserve">в соответствии с </w:t>
      </w:r>
      <w:r w:rsidRPr="00B10A68">
        <w:rPr>
          <w:bCs/>
          <w:sz w:val="27"/>
          <w:szCs w:val="27"/>
        </w:rPr>
        <w:t>доведенным объемом прав в денежном выражении на принятие и (или)</w:t>
      </w:r>
      <w:r w:rsidR="00B471E5">
        <w:rPr>
          <w:bCs/>
          <w:sz w:val="27"/>
          <w:szCs w:val="27"/>
        </w:rPr>
        <w:t xml:space="preserve"> исполнение обязательств на </w:t>
      </w:r>
      <w:r w:rsidR="0002346E">
        <w:rPr>
          <w:bCs/>
          <w:sz w:val="27"/>
          <w:szCs w:val="27"/>
        </w:rPr>
        <w:t>2026</w:t>
      </w:r>
      <w:r w:rsidR="0002346E" w:rsidRPr="00B10A68">
        <w:rPr>
          <w:bCs/>
          <w:sz w:val="27"/>
          <w:szCs w:val="27"/>
        </w:rPr>
        <w:t xml:space="preserve"> финан</w:t>
      </w:r>
      <w:r w:rsidR="0002346E">
        <w:rPr>
          <w:bCs/>
          <w:sz w:val="27"/>
          <w:szCs w:val="27"/>
        </w:rPr>
        <w:t>совый год и плановый период 2027 и 2028 годов</w:t>
      </w:r>
      <w:r w:rsidR="0002346E" w:rsidRPr="00B10A68">
        <w:rPr>
          <w:bCs/>
          <w:sz w:val="27"/>
          <w:szCs w:val="27"/>
        </w:rPr>
        <w:t xml:space="preserve"> </w:t>
      </w:r>
      <w:r w:rsidRPr="00B10A68">
        <w:rPr>
          <w:bCs/>
          <w:sz w:val="27"/>
          <w:szCs w:val="27"/>
        </w:rPr>
        <w:t>в соответствии с бюджетным законодательством Российской Федерации.</w:t>
      </w:r>
    </w:p>
    <w:p w:rsidR="00884259" w:rsidRPr="00B10A68" w:rsidRDefault="00884259" w:rsidP="00884259">
      <w:pPr>
        <w:ind w:firstLine="708"/>
        <w:jc w:val="both"/>
        <w:rPr>
          <w:sz w:val="27"/>
          <w:szCs w:val="27"/>
        </w:rPr>
      </w:pPr>
      <w:r w:rsidRPr="00B10A68">
        <w:rPr>
          <w:sz w:val="27"/>
          <w:szCs w:val="27"/>
        </w:rPr>
        <w:t xml:space="preserve">2. Главному специалисту </w:t>
      </w:r>
      <w:r w:rsidR="00D275B2">
        <w:rPr>
          <w:sz w:val="27"/>
          <w:szCs w:val="27"/>
        </w:rPr>
        <w:t xml:space="preserve">Отдела бухгалтерского учета </w:t>
      </w:r>
      <w:r w:rsidR="00AB2B62">
        <w:rPr>
          <w:sz w:val="27"/>
          <w:szCs w:val="27"/>
        </w:rPr>
        <w:t>и</w:t>
      </w:r>
      <w:r w:rsidR="00D275B2">
        <w:rPr>
          <w:sz w:val="27"/>
          <w:szCs w:val="27"/>
        </w:rPr>
        <w:t xml:space="preserve"> отчетности Управления делами </w:t>
      </w:r>
      <w:r w:rsidRPr="00B10A68">
        <w:rPr>
          <w:bCs/>
          <w:sz w:val="27"/>
          <w:szCs w:val="27"/>
        </w:rPr>
        <w:t xml:space="preserve">Администрации </w:t>
      </w:r>
      <w:r w:rsidR="00B471E5" w:rsidRPr="00B471E5">
        <w:rPr>
          <w:sz w:val="27"/>
          <w:szCs w:val="27"/>
        </w:rPr>
        <w:t>Забайкальского муниципального округа</w:t>
      </w:r>
      <w:r w:rsidR="00B471E5">
        <w:rPr>
          <w:sz w:val="27"/>
          <w:szCs w:val="27"/>
        </w:rPr>
        <w:t xml:space="preserve"> </w:t>
      </w:r>
      <w:r w:rsidRPr="00B10A68">
        <w:rPr>
          <w:bCs/>
          <w:sz w:val="27"/>
          <w:szCs w:val="27"/>
        </w:rPr>
        <w:t>(</w:t>
      </w:r>
      <w:proofErr w:type="spellStart"/>
      <w:r w:rsidRPr="00B10A68">
        <w:rPr>
          <w:bCs/>
          <w:sz w:val="27"/>
          <w:szCs w:val="27"/>
        </w:rPr>
        <w:t>Щебенькову</w:t>
      </w:r>
      <w:proofErr w:type="spellEnd"/>
      <w:r w:rsidRPr="00B10A68">
        <w:rPr>
          <w:bCs/>
          <w:sz w:val="27"/>
          <w:szCs w:val="27"/>
        </w:rPr>
        <w:t xml:space="preserve"> П.Е.</w:t>
      </w:r>
      <w:r w:rsidR="00B471E5">
        <w:rPr>
          <w:bCs/>
          <w:sz w:val="27"/>
          <w:szCs w:val="27"/>
        </w:rPr>
        <w:t xml:space="preserve">) в срок </w:t>
      </w:r>
      <w:r w:rsidR="00161C47">
        <w:rPr>
          <w:bCs/>
          <w:sz w:val="27"/>
          <w:szCs w:val="27"/>
        </w:rPr>
        <w:t>до 2</w:t>
      </w:r>
      <w:r w:rsidR="00023F3C" w:rsidRPr="00023F3C">
        <w:rPr>
          <w:bCs/>
          <w:sz w:val="27"/>
          <w:szCs w:val="27"/>
        </w:rPr>
        <w:t>1</w:t>
      </w:r>
      <w:r w:rsidR="00352B84" w:rsidRPr="00023F3C">
        <w:rPr>
          <w:bCs/>
          <w:sz w:val="27"/>
          <w:szCs w:val="27"/>
        </w:rPr>
        <w:t xml:space="preserve"> </w:t>
      </w:r>
      <w:r w:rsidR="00161C47">
        <w:rPr>
          <w:bCs/>
          <w:sz w:val="27"/>
          <w:szCs w:val="27"/>
        </w:rPr>
        <w:t>января 2026</w:t>
      </w:r>
      <w:r w:rsidRPr="00023F3C">
        <w:rPr>
          <w:bCs/>
          <w:sz w:val="27"/>
          <w:szCs w:val="27"/>
        </w:rPr>
        <w:t xml:space="preserve"> года</w:t>
      </w:r>
      <w:r w:rsidRPr="00B10A68">
        <w:rPr>
          <w:sz w:val="27"/>
          <w:szCs w:val="27"/>
        </w:rPr>
        <w:t xml:space="preserve"> разместить </w:t>
      </w:r>
      <w:r w:rsidRPr="00B10A68">
        <w:rPr>
          <w:bCs/>
          <w:sz w:val="27"/>
          <w:szCs w:val="27"/>
        </w:rPr>
        <w:t xml:space="preserve">план-график закупок товаров, работ, услуг для обеспечения нужд Администрации </w:t>
      </w:r>
      <w:r w:rsidR="00B471E5" w:rsidRPr="00B471E5">
        <w:rPr>
          <w:sz w:val="27"/>
          <w:szCs w:val="27"/>
        </w:rPr>
        <w:t>Забайкальского муниципального округа</w:t>
      </w:r>
      <w:r w:rsidR="00B471E5">
        <w:rPr>
          <w:sz w:val="27"/>
          <w:szCs w:val="27"/>
        </w:rPr>
        <w:t xml:space="preserve"> </w:t>
      </w:r>
      <w:r w:rsidRPr="00B10A68">
        <w:rPr>
          <w:bCs/>
          <w:sz w:val="27"/>
          <w:szCs w:val="27"/>
        </w:rPr>
        <w:t xml:space="preserve">на </w:t>
      </w:r>
      <w:r w:rsidR="00D61EBF">
        <w:rPr>
          <w:bCs/>
          <w:sz w:val="27"/>
          <w:szCs w:val="27"/>
        </w:rPr>
        <w:t>2026</w:t>
      </w:r>
      <w:r w:rsidR="00D61EBF" w:rsidRPr="00B10A68">
        <w:rPr>
          <w:bCs/>
          <w:sz w:val="27"/>
          <w:szCs w:val="27"/>
        </w:rPr>
        <w:t xml:space="preserve"> финан</w:t>
      </w:r>
      <w:r w:rsidR="00D61EBF">
        <w:rPr>
          <w:bCs/>
          <w:sz w:val="27"/>
          <w:szCs w:val="27"/>
        </w:rPr>
        <w:t xml:space="preserve">совый год и плановый период 2027 и 2028 </w:t>
      </w:r>
      <w:r w:rsidR="00D275B2">
        <w:rPr>
          <w:bCs/>
          <w:sz w:val="27"/>
          <w:szCs w:val="27"/>
        </w:rPr>
        <w:t>годов</w:t>
      </w:r>
      <w:r w:rsidRPr="00B10A68">
        <w:rPr>
          <w:sz w:val="27"/>
          <w:szCs w:val="27"/>
        </w:rPr>
        <w:t xml:space="preserve"> в Единой информационной системе в сфере закупок (www.zakupki.gov.ru).</w:t>
      </w:r>
    </w:p>
    <w:p w:rsidR="00884259" w:rsidRPr="00B10A68" w:rsidRDefault="00884259" w:rsidP="00884259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10A68">
        <w:rPr>
          <w:sz w:val="27"/>
          <w:szCs w:val="27"/>
        </w:rPr>
        <w:t xml:space="preserve"> 3. Контроль за исполнением настоящего распоряжения</w:t>
      </w:r>
      <w:r w:rsidR="00D275B2">
        <w:rPr>
          <w:sz w:val="27"/>
          <w:szCs w:val="27"/>
        </w:rPr>
        <w:t xml:space="preserve"> возложить на начальника Управления делами Администрации Забайкальского муниципального округа</w:t>
      </w:r>
      <w:r w:rsidRPr="00B10A68">
        <w:rPr>
          <w:sz w:val="27"/>
          <w:szCs w:val="27"/>
        </w:rPr>
        <w:t>.</w:t>
      </w:r>
    </w:p>
    <w:p w:rsidR="00884259" w:rsidRPr="00B10A68" w:rsidRDefault="00884259" w:rsidP="00884259">
      <w:pPr>
        <w:pStyle w:val="consplustitle"/>
        <w:spacing w:before="0" w:beforeAutospacing="0" w:after="0" w:afterAutospacing="0"/>
        <w:jc w:val="both"/>
        <w:rPr>
          <w:sz w:val="27"/>
          <w:szCs w:val="27"/>
        </w:rPr>
      </w:pPr>
    </w:p>
    <w:p w:rsidR="00884259" w:rsidRPr="00B10A68" w:rsidRDefault="00884259" w:rsidP="00884259">
      <w:pPr>
        <w:pStyle w:val="consplustitle"/>
        <w:spacing w:before="0" w:beforeAutospacing="0" w:after="0" w:afterAutospacing="0"/>
        <w:jc w:val="both"/>
        <w:rPr>
          <w:b/>
          <w:sz w:val="27"/>
          <w:szCs w:val="27"/>
        </w:rPr>
      </w:pPr>
    </w:p>
    <w:p w:rsidR="00884259" w:rsidRPr="00B10A68" w:rsidRDefault="00884259" w:rsidP="00884259">
      <w:pPr>
        <w:pStyle w:val="consplustitle"/>
        <w:spacing w:before="0" w:beforeAutospacing="0" w:after="0" w:afterAutospacing="0"/>
        <w:jc w:val="both"/>
        <w:rPr>
          <w:b/>
          <w:sz w:val="27"/>
          <w:szCs w:val="27"/>
        </w:rPr>
      </w:pPr>
    </w:p>
    <w:p w:rsidR="00B471E5" w:rsidRDefault="00B471E5" w:rsidP="00B471E5">
      <w:pPr>
        <w:rPr>
          <w:b/>
          <w:sz w:val="27"/>
          <w:szCs w:val="27"/>
        </w:rPr>
      </w:pPr>
      <w:r>
        <w:rPr>
          <w:b/>
          <w:sz w:val="27"/>
          <w:szCs w:val="27"/>
        </w:rPr>
        <w:t>Глава</w:t>
      </w:r>
      <w:r w:rsidR="00884259" w:rsidRPr="00B10A68">
        <w:rPr>
          <w:b/>
          <w:sz w:val="27"/>
          <w:szCs w:val="27"/>
        </w:rPr>
        <w:t xml:space="preserve"> </w:t>
      </w:r>
      <w:r w:rsidRPr="00B471E5">
        <w:rPr>
          <w:b/>
          <w:sz w:val="27"/>
          <w:szCs w:val="27"/>
        </w:rPr>
        <w:t xml:space="preserve">Забайкальского </w:t>
      </w:r>
    </w:p>
    <w:p w:rsidR="00DD7853" w:rsidRPr="00884259" w:rsidRDefault="00B471E5" w:rsidP="00B471E5">
      <w:pPr>
        <w:rPr>
          <w:b/>
          <w:sz w:val="27"/>
          <w:szCs w:val="27"/>
        </w:rPr>
      </w:pPr>
      <w:r w:rsidRPr="00B471E5">
        <w:rPr>
          <w:b/>
          <w:sz w:val="27"/>
          <w:szCs w:val="27"/>
        </w:rPr>
        <w:t>муниципального округа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 xml:space="preserve">        </w:t>
      </w:r>
      <w:r w:rsidR="00182DA8">
        <w:rPr>
          <w:b/>
          <w:sz w:val="27"/>
          <w:szCs w:val="27"/>
        </w:rPr>
        <w:tab/>
        <w:t xml:space="preserve">      </w:t>
      </w:r>
      <w:r>
        <w:rPr>
          <w:b/>
          <w:sz w:val="27"/>
          <w:szCs w:val="27"/>
        </w:rPr>
        <w:t>А.В. Мочалов</w:t>
      </w:r>
    </w:p>
    <w:sectPr w:rsidR="00DD7853" w:rsidRPr="00884259" w:rsidSect="00B92CAB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E6ED2"/>
    <w:multiLevelType w:val="hybridMultilevel"/>
    <w:tmpl w:val="4F24A2F0"/>
    <w:lvl w:ilvl="0" w:tplc="8C32C14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1D6D"/>
    <w:rsid w:val="0002346E"/>
    <w:rsid w:val="00023F3C"/>
    <w:rsid w:val="000E2200"/>
    <w:rsid w:val="000F7D60"/>
    <w:rsid w:val="00161C47"/>
    <w:rsid w:val="00182DA8"/>
    <w:rsid w:val="002B4CAB"/>
    <w:rsid w:val="002D0EF4"/>
    <w:rsid w:val="002F09D0"/>
    <w:rsid w:val="00311A02"/>
    <w:rsid w:val="00352B84"/>
    <w:rsid w:val="003854B7"/>
    <w:rsid w:val="003C3974"/>
    <w:rsid w:val="003F07C0"/>
    <w:rsid w:val="00420B3E"/>
    <w:rsid w:val="004218A2"/>
    <w:rsid w:val="00463873"/>
    <w:rsid w:val="00524B37"/>
    <w:rsid w:val="005315E3"/>
    <w:rsid w:val="005602C4"/>
    <w:rsid w:val="005A5EC7"/>
    <w:rsid w:val="005B0964"/>
    <w:rsid w:val="00633383"/>
    <w:rsid w:val="00662278"/>
    <w:rsid w:val="0071043C"/>
    <w:rsid w:val="00746088"/>
    <w:rsid w:val="00770C45"/>
    <w:rsid w:val="00884259"/>
    <w:rsid w:val="00894ADD"/>
    <w:rsid w:val="00915917"/>
    <w:rsid w:val="00996EB3"/>
    <w:rsid w:val="00AB2B62"/>
    <w:rsid w:val="00B37B49"/>
    <w:rsid w:val="00B471E5"/>
    <w:rsid w:val="00B63FA5"/>
    <w:rsid w:val="00B92CAB"/>
    <w:rsid w:val="00BE37DA"/>
    <w:rsid w:val="00BF1B22"/>
    <w:rsid w:val="00C02738"/>
    <w:rsid w:val="00C950EF"/>
    <w:rsid w:val="00CE1D6D"/>
    <w:rsid w:val="00D275B2"/>
    <w:rsid w:val="00D61EBF"/>
    <w:rsid w:val="00D67B89"/>
    <w:rsid w:val="00DC2B97"/>
    <w:rsid w:val="00DD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2DC73"/>
  <w15:docId w15:val="{F6E22886-7ECF-4F03-8BF8-ACFB86BC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84259"/>
    <w:pPr>
      <w:keepNext/>
      <w:jc w:val="center"/>
      <w:outlineLvl w:val="1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3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basedOn w:val="a"/>
    <w:rsid w:val="003F07C0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88425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customStyle="1" w:styleId="a3">
    <w:basedOn w:val="a"/>
    <w:next w:val="a4"/>
    <w:link w:val="a5"/>
    <w:qFormat/>
    <w:rsid w:val="00884259"/>
    <w:pPr>
      <w:jc w:val="center"/>
    </w:pPr>
    <w:rPr>
      <w:rFonts w:asciiTheme="minorHAnsi" w:eastAsiaTheme="minorHAnsi" w:hAnsiTheme="minorHAnsi" w:cstheme="minorBidi"/>
      <w:b/>
      <w:sz w:val="40"/>
      <w:szCs w:val="22"/>
      <w:lang w:eastAsia="en-US"/>
    </w:rPr>
  </w:style>
  <w:style w:type="character" w:customStyle="1" w:styleId="a5">
    <w:name w:val="Название Знак"/>
    <w:link w:val="a3"/>
    <w:rsid w:val="00884259"/>
    <w:rPr>
      <w:b/>
      <w:sz w:val="40"/>
    </w:rPr>
  </w:style>
  <w:style w:type="paragraph" w:styleId="a4">
    <w:name w:val="Title"/>
    <w:basedOn w:val="a"/>
    <w:next w:val="a"/>
    <w:link w:val="a6"/>
    <w:uiPriority w:val="10"/>
    <w:qFormat/>
    <w:rsid w:val="0088425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88425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02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02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18</cp:revision>
  <cp:lastPrinted>2024-01-09T06:28:00Z</cp:lastPrinted>
  <dcterms:created xsi:type="dcterms:W3CDTF">2024-01-17T07:21:00Z</dcterms:created>
  <dcterms:modified xsi:type="dcterms:W3CDTF">2026-10-06T06:02:00Z</dcterms:modified>
</cp:coreProperties>
</file>